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EE8" w:rsidRPr="00A04EE8" w:rsidRDefault="00A04EE8" w:rsidP="00A04EE8">
      <w:pPr>
        <w:pStyle w:val="NoSpacing"/>
        <w:rPr>
          <w:rFonts w:ascii="Poppins" w:hAnsi="Poppins" w:cs="Poppins"/>
          <w:b/>
          <w:color w:val="162249"/>
          <w:sz w:val="28"/>
        </w:rPr>
      </w:pPr>
      <w:bookmarkStart w:id="0" w:name="_GoBack"/>
      <w:bookmarkEnd w:id="0"/>
      <w:r w:rsidRPr="00B16F55">
        <w:rPr>
          <w:rFonts w:cs="Poppin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-122584</wp:posOffset>
            </wp:positionH>
            <wp:positionV relativeFrom="paragraph">
              <wp:posOffset>-326987</wp:posOffset>
            </wp:positionV>
            <wp:extent cx="1364776" cy="801535"/>
            <wp:effectExtent l="0" t="0" r="6985" b="0"/>
            <wp:wrapNone/>
            <wp:docPr id="388" name="Picture 388" descr="Q:\Corporate Identity\Brand Transition\New Brand Assets\jpg\SIPS_Educatio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Corporate Identity\Brand Transition\New Brand Assets\jpg\SIPS_Education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776" cy="8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 w:rsidR="00502002">
        <w:tab/>
      </w:r>
      <w:r w:rsidR="006D5089">
        <w:rPr>
          <w:rFonts w:ascii="Poppins" w:hAnsi="Poppins" w:cs="Poppins"/>
          <w:b/>
          <w:color w:val="162249"/>
          <w:sz w:val="28"/>
        </w:rPr>
        <w:t>St Margaret’s CE Primary School</w:t>
      </w:r>
    </w:p>
    <w:tbl>
      <w:tblPr>
        <w:tblStyle w:val="TableGrid"/>
        <w:tblpPr w:leftFromText="180" w:rightFromText="180" w:vertAnchor="text" w:horzAnchor="margin" w:tblpXSpec="center" w:tblpY="560"/>
        <w:tblW w:w="16438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276"/>
        <w:gridCol w:w="1276"/>
        <w:gridCol w:w="1134"/>
        <w:gridCol w:w="2126"/>
        <w:gridCol w:w="2693"/>
        <w:gridCol w:w="2693"/>
        <w:gridCol w:w="1418"/>
        <w:gridCol w:w="1417"/>
      </w:tblGrid>
      <w:tr w:rsidR="00BB190E" w:rsidRPr="00560ABC" w:rsidTr="00560ABC">
        <w:tc>
          <w:tcPr>
            <w:tcW w:w="1271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Governor Name</w:t>
            </w:r>
          </w:p>
        </w:tc>
        <w:tc>
          <w:tcPr>
            <w:tcW w:w="1134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Type of Governor</w:t>
            </w:r>
          </w:p>
        </w:tc>
        <w:tc>
          <w:tcPr>
            <w:tcW w:w="1276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Date Appointed</w:t>
            </w:r>
          </w:p>
        </w:tc>
        <w:tc>
          <w:tcPr>
            <w:tcW w:w="1276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End of Term date</w:t>
            </w:r>
          </w:p>
        </w:tc>
        <w:tc>
          <w:tcPr>
            <w:tcW w:w="1134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Reason for stepping down</w:t>
            </w:r>
          </w:p>
        </w:tc>
        <w:tc>
          <w:tcPr>
            <w:tcW w:w="2126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Relevant Business Interests</w:t>
            </w:r>
          </w:p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</w:tc>
        <w:tc>
          <w:tcPr>
            <w:tcW w:w="2693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Links to other educational establishments</w:t>
            </w:r>
          </w:p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</w:tc>
        <w:tc>
          <w:tcPr>
            <w:tcW w:w="2693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Personal relationships with school staff or other governors</w:t>
            </w:r>
          </w:p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(please specify)</w:t>
            </w:r>
          </w:p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84C7E6"/>
          </w:tcPr>
          <w:p w:rsidR="00BB190E" w:rsidRPr="00560ABC" w:rsidRDefault="00BB190E" w:rsidP="00502002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Date of declaration</w:t>
            </w:r>
          </w:p>
        </w:tc>
        <w:tc>
          <w:tcPr>
            <w:tcW w:w="1417" w:type="dxa"/>
            <w:shd w:val="clear" w:color="auto" w:fill="84C7E6"/>
          </w:tcPr>
          <w:p w:rsidR="00BB190E" w:rsidRPr="00560ABC" w:rsidRDefault="00BB190E" w:rsidP="00BB190E">
            <w:pPr>
              <w:jc w:val="center"/>
              <w:rPr>
                <w:rFonts w:ascii="Poppins" w:hAnsi="Poppins" w:cs="Poppins"/>
                <w:b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 xml:space="preserve">2019/20 </w:t>
            </w:r>
            <w:r w:rsidR="00546F83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 xml:space="preserve">FGB </w:t>
            </w:r>
            <w:r w:rsidRPr="00560ABC">
              <w:rPr>
                <w:rFonts w:ascii="Poppins" w:hAnsi="Poppins" w:cs="Poppins"/>
                <w:b/>
                <w:color w:val="162249"/>
                <w:sz w:val="18"/>
                <w:szCs w:val="18"/>
              </w:rPr>
              <w:t>meeting attendance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4959DC">
              <w:rPr>
                <w:rFonts w:ascii="Poppins" w:hAnsi="Poppins" w:cs="Poppins"/>
                <w:color w:val="162249"/>
                <w:sz w:val="18"/>
                <w:szCs w:val="18"/>
              </w:rPr>
              <w:t>Mrs Jayne Stackhouse</w:t>
            </w:r>
            <w:r w:rsidRPr="00560ABC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HT</w:t>
            </w:r>
          </w:p>
        </w:tc>
        <w:tc>
          <w:tcPr>
            <w:tcW w:w="2552" w:type="dxa"/>
            <w:gridSpan w:val="2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Ex-officio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26/11/2020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Rev. Martin Rutter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527D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2552" w:type="dxa"/>
            <w:gridSpan w:val="2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Ex-officio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14/09/2020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</w:t>
            </w:r>
          </w:p>
        </w:tc>
      </w:tr>
      <w:tr w:rsidR="004959DC" w:rsidRPr="00560ABC" w:rsidTr="004959DC">
        <w:tc>
          <w:tcPr>
            <w:tcW w:w="1271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4959DC">
              <w:rPr>
                <w:rFonts w:ascii="Poppins" w:hAnsi="Poppins" w:cs="Poppins"/>
                <w:color w:val="162249"/>
                <w:sz w:val="18"/>
                <w:szCs w:val="18"/>
              </w:rPr>
              <w:t>Mrs June Aubrook</w:t>
            </w:r>
            <w:r w:rsidRPr="00560ABC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527D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01/09/2017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31/08/2021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01/12/2020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86%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Rev. Tim Ward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527D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01/09/2018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31/08/2022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09/09/2020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86%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color w:val="162249"/>
                <w:sz w:val="18"/>
                <w:szCs w:val="18"/>
              </w:rPr>
              <w:t>Mrs Karen Bragg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STF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15/11/2020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14/11/2024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14/10/2020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2A40A7">
              <w:rPr>
                <w:rFonts w:ascii="Poppins" w:hAnsi="Poppins" w:cs="Poppins"/>
                <w:color w:val="162249"/>
                <w:sz w:val="18"/>
                <w:szCs w:val="18"/>
              </w:rPr>
              <w:t>Mrs Denise Large</w:t>
            </w:r>
            <w:r w:rsidRPr="00560ABC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527D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23/05/2017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22/05/2021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20/10/2020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pStyle w:val="Title"/>
              <w:jc w:val="left"/>
              <w:rPr>
                <w:rFonts w:ascii="Poppins" w:hAnsi="Poppins" w:cs="Poppins"/>
                <w:bCs/>
                <w:color w:val="162249"/>
                <w:sz w:val="18"/>
                <w:szCs w:val="18"/>
              </w:rPr>
            </w:pPr>
            <w:r w:rsidRPr="000D55C3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Mrs Victoria </w:t>
            </w:r>
            <w:proofErr w:type="spellStart"/>
            <w:r w:rsidRPr="000D55C3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Pedley</w:t>
            </w:r>
            <w:proofErr w:type="spellEnd"/>
            <w:r w:rsidRPr="00560ABC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  <w:t>PAR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24/09/2018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23/09/2022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43%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pStyle w:val="Title"/>
              <w:jc w:val="left"/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Cs/>
                <w:color w:val="222A35" w:themeColor="text2" w:themeShade="80"/>
                <w:sz w:val="18"/>
                <w:szCs w:val="18"/>
              </w:rPr>
              <w:t xml:space="preserve">Mr Ian Simms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</w:pPr>
            <w:r>
              <w:rPr>
                <w:rFonts w:ascii="Poppins" w:hAnsi="Poppins" w:cs="Poppins"/>
                <w:noProof/>
                <w:color w:val="222A35" w:themeColor="text2" w:themeShade="80"/>
                <w:sz w:val="18"/>
                <w:szCs w:val="18"/>
                <w:lang w:eastAsia="en-GB"/>
              </w:rPr>
              <w:t>PAR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09/06/2020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08/06/2024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>
              <w:rPr>
                <w:rFonts w:ascii="Poppins" w:hAnsi="Poppins" w:cs="Poppins"/>
                <w:sz w:val="18"/>
                <w:szCs w:val="18"/>
              </w:rPr>
              <w:t>Skillwise</w:t>
            </w:r>
            <w:proofErr w:type="spellEnd"/>
            <w:r>
              <w:rPr>
                <w:rFonts w:ascii="Poppins" w:hAnsi="Poppins" w:cs="Poppins"/>
                <w:sz w:val="18"/>
                <w:szCs w:val="18"/>
              </w:rPr>
              <w:t xml:space="preserve"> Training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Governor at Holyhead School, Birmingham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15/09/2020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100%</w:t>
            </w:r>
          </w:p>
        </w:tc>
      </w:tr>
      <w:tr w:rsidR="004959DC" w:rsidRPr="00560ABC" w:rsidTr="002A40A7">
        <w:tc>
          <w:tcPr>
            <w:tcW w:w="1271" w:type="dxa"/>
            <w:shd w:val="clear" w:color="auto" w:fill="auto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2A40A7">
              <w:rPr>
                <w:rFonts w:ascii="Poppins" w:hAnsi="Poppins" w:cs="Poppins"/>
                <w:color w:val="162249"/>
                <w:sz w:val="18"/>
                <w:szCs w:val="18"/>
              </w:rPr>
              <w:t>Mrs Margaret Sutton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527D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17/02/2018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16/02/2022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21/10/2020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71%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color w:val="162249"/>
                <w:sz w:val="18"/>
                <w:szCs w:val="18"/>
              </w:rPr>
              <w:t xml:space="preserve">Mrs Jayne Heathcote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527D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01/09/2018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31/08/2022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11/09/2020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86%</w:t>
            </w:r>
          </w:p>
        </w:tc>
      </w:tr>
      <w:tr w:rsidR="004959DC" w:rsidRPr="00560ABC" w:rsidTr="0088676D">
        <w:tc>
          <w:tcPr>
            <w:tcW w:w="1271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bCs/>
                <w:color w:val="162249"/>
                <w:sz w:val="18"/>
                <w:szCs w:val="18"/>
              </w:rPr>
            </w:pPr>
            <w:r w:rsidRPr="00560ABC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Mrs Louise </w:t>
            </w:r>
            <w:proofErr w:type="spellStart"/>
            <w:r w:rsidRPr="00560ABC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>Wardall</w:t>
            </w:r>
            <w:proofErr w:type="spellEnd"/>
            <w:r w:rsidRPr="00560ABC">
              <w:rPr>
                <w:rFonts w:ascii="Poppins" w:hAnsi="Poppins" w:cs="Poppins"/>
                <w:bCs/>
                <w:color w:val="162249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noProof/>
                <w:color w:val="162249"/>
                <w:sz w:val="18"/>
                <w:szCs w:val="18"/>
                <w:lang w:eastAsia="en-GB"/>
              </w:rPr>
            </w:pPr>
            <w:r w:rsidRPr="005527D7">
              <w:rPr>
                <w:rFonts w:ascii="Poppins" w:hAnsi="Poppins" w:cs="Poppins"/>
                <w:color w:val="162249"/>
                <w:sz w:val="20"/>
              </w:rPr>
              <w:t>FDN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17/02/2018</w:t>
            </w:r>
          </w:p>
        </w:tc>
        <w:tc>
          <w:tcPr>
            <w:tcW w:w="1276" w:type="dxa"/>
            <w:vAlign w:val="center"/>
          </w:tcPr>
          <w:p w:rsidR="004959DC" w:rsidRPr="00560ABC" w:rsidRDefault="004959DC" w:rsidP="004959DC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16/02/2022</w:t>
            </w:r>
          </w:p>
        </w:tc>
        <w:tc>
          <w:tcPr>
            <w:tcW w:w="1134" w:type="dxa"/>
            <w:vAlign w:val="center"/>
          </w:tcPr>
          <w:p w:rsidR="004959DC" w:rsidRDefault="004959DC" w:rsidP="004959DC">
            <w:pPr>
              <w:jc w:val="center"/>
            </w:pPr>
            <w:r w:rsidRPr="008A5C8C">
              <w:rPr>
                <w:rFonts w:ascii="Poppins" w:hAnsi="Poppins" w:cs="Poppins"/>
                <w:sz w:val="18"/>
                <w:szCs w:val="18"/>
              </w:rPr>
              <w:t>n/a</w:t>
            </w:r>
          </w:p>
        </w:tc>
        <w:tc>
          <w:tcPr>
            <w:tcW w:w="2126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2693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None</w:t>
            </w:r>
          </w:p>
        </w:tc>
        <w:tc>
          <w:tcPr>
            <w:tcW w:w="1418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11/09/2020</w:t>
            </w:r>
          </w:p>
        </w:tc>
        <w:tc>
          <w:tcPr>
            <w:tcW w:w="1417" w:type="dxa"/>
            <w:vAlign w:val="center"/>
          </w:tcPr>
          <w:p w:rsidR="004959DC" w:rsidRPr="00560ABC" w:rsidRDefault="004959DC" w:rsidP="004959DC">
            <w:pPr>
              <w:rPr>
                <w:rFonts w:ascii="Poppins" w:hAnsi="Poppins" w:cs="Poppins"/>
                <w:sz w:val="18"/>
                <w:szCs w:val="18"/>
              </w:rPr>
            </w:pPr>
            <w:r>
              <w:rPr>
                <w:rFonts w:ascii="Poppins" w:hAnsi="Poppins" w:cs="Poppins"/>
                <w:sz w:val="18"/>
                <w:szCs w:val="18"/>
              </w:rPr>
              <w:t>86%</w:t>
            </w:r>
          </w:p>
        </w:tc>
      </w:tr>
    </w:tbl>
    <w:p w:rsidR="004F2FDF" w:rsidRPr="00502002" w:rsidRDefault="00502002" w:rsidP="00502002">
      <w:pPr>
        <w:pStyle w:val="NoSpacing"/>
        <w:ind w:left="1440" w:firstLine="720"/>
        <w:rPr>
          <w:rFonts w:ascii="Poppins" w:hAnsi="Poppins" w:cs="Poppins"/>
          <w:b/>
          <w:color w:val="162249"/>
          <w:sz w:val="28"/>
        </w:rPr>
      </w:pPr>
      <w:r>
        <w:rPr>
          <w:rFonts w:ascii="Poppins" w:hAnsi="Poppins" w:cs="Poppins"/>
          <w:b/>
          <w:color w:val="162249"/>
          <w:sz w:val="28"/>
        </w:rPr>
        <w:t>Register of Interests 2020/21</w:t>
      </w:r>
    </w:p>
    <w:p w:rsidR="0088676D" w:rsidRDefault="0088676D" w:rsidP="00502002">
      <w:pPr>
        <w:pStyle w:val="NoSpacing"/>
        <w:ind w:left="-284"/>
        <w:rPr>
          <w:rFonts w:ascii="Poppins" w:hAnsi="Poppins" w:cs="Poppins"/>
          <w:b/>
          <w:color w:val="162249"/>
          <w:sz w:val="20"/>
        </w:rPr>
      </w:pPr>
    </w:p>
    <w:p w:rsidR="004F2FDF" w:rsidRPr="005527D7" w:rsidRDefault="00560ABC" w:rsidP="00502002">
      <w:pPr>
        <w:pStyle w:val="NoSpacing"/>
        <w:ind w:left="-284"/>
        <w:rPr>
          <w:rFonts w:ascii="Poppins" w:hAnsi="Poppins" w:cs="Poppins"/>
          <w:b/>
          <w:color w:val="162249"/>
          <w:sz w:val="20"/>
        </w:rPr>
      </w:pPr>
      <w:r>
        <w:rPr>
          <w:rFonts w:ascii="Poppins" w:hAnsi="Poppins" w:cs="Poppins"/>
          <w:b/>
          <w:color w:val="162249"/>
          <w:sz w:val="20"/>
        </w:rPr>
        <w:t>Abbreviations:</w:t>
      </w:r>
    </w:p>
    <w:p w:rsidR="00376B1C" w:rsidRDefault="00376B1C" w:rsidP="00502002">
      <w:pPr>
        <w:pStyle w:val="NoSpacing"/>
        <w:ind w:left="-284"/>
        <w:rPr>
          <w:rFonts w:ascii="Poppins" w:hAnsi="Poppins" w:cs="Poppins"/>
          <w:color w:val="162249"/>
          <w:sz w:val="20"/>
        </w:rPr>
      </w:pPr>
      <w:r w:rsidRPr="005527D7">
        <w:rPr>
          <w:rFonts w:ascii="Poppins" w:hAnsi="Poppins" w:cs="Poppins"/>
          <w:color w:val="162249"/>
          <w:sz w:val="20"/>
        </w:rPr>
        <w:lastRenderedPageBreak/>
        <w:t>LA – Local Authority; PAR – Parent; STF – Staff; COP – Co-opted; FDN – Foundation; HT – Headteacher</w:t>
      </w:r>
    </w:p>
    <w:p w:rsidR="00560ABC" w:rsidRPr="005527D7" w:rsidRDefault="00560ABC" w:rsidP="00502002">
      <w:pPr>
        <w:pStyle w:val="NoSpacing"/>
        <w:ind w:left="-284"/>
        <w:rPr>
          <w:rFonts w:ascii="Poppins" w:hAnsi="Poppins" w:cs="Poppins"/>
          <w:color w:val="162249"/>
          <w:sz w:val="20"/>
        </w:rPr>
      </w:pPr>
    </w:p>
    <w:p w:rsidR="00502002" w:rsidRPr="00502002" w:rsidRDefault="00502002" w:rsidP="004B1675">
      <w:pPr>
        <w:pStyle w:val="NoSpacing"/>
        <w:rPr>
          <w:rFonts w:ascii="Poppins" w:hAnsi="Poppins" w:cs="Poppins"/>
          <w:b/>
          <w:i/>
          <w:color w:val="162249"/>
          <w:sz w:val="20"/>
        </w:rPr>
      </w:pPr>
    </w:p>
    <w:sectPr w:rsidR="00502002" w:rsidRPr="00502002" w:rsidSect="0050200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EE8" w:rsidRDefault="00A04EE8" w:rsidP="00A04EE8">
      <w:pPr>
        <w:spacing w:after="0" w:line="240" w:lineRule="auto"/>
      </w:pPr>
      <w:r>
        <w:separator/>
      </w:r>
    </w:p>
  </w:endnote>
  <w:endnote w:type="continuationSeparator" w:id="0">
    <w:p w:rsidR="00A04EE8" w:rsidRDefault="00A04EE8" w:rsidP="00A0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EE8" w:rsidRDefault="00A04EE8" w:rsidP="00A04EE8">
      <w:pPr>
        <w:spacing w:after="0" w:line="240" w:lineRule="auto"/>
      </w:pPr>
      <w:r>
        <w:separator/>
      </w:r>
    </w:p>
  </w:footnote>
  <w:footnote w:type="continuationSeparator" w:id="0">
    <w:p w:rsidR="00A04EE8" w:rsidRDefault="00A04EE8" w:rsidP="00A0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525D3"/>
    <w:multiLevelType w:val="hybridMultilevel"/>
    <w:tmpl w:val="AE3CE06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B842278"/>
    <w:multiLevelType w:val="hybridMultilevel"/>
    <w:tmpl w:val="FA0895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EE8"/>
    <w:rsid w:val="000D55C3"/>
    <w:rsid w:val="0020187F"/>
    <w:rsid w:val="0023173D"/>
    <w:rsid w:val="002A40A7"/>
    <w:rsid w:val="00327C7E"/>
    <w:rsid w:val="00376B1C"/>
    <w:rsid w:val="004959DC"/>
    <w:rsid w:val="004B1675"/>
    <w:rsid w:val="004F2FDF"/>
    <w:rsid w:val="00502002"/>
    <w:rsid w:val="00546F83"/>
    <w:rsid w:val="005527D7"/>
    <w:rsid w:val="00560ABC"/>
    <w:rsid w:val="00600A75"/>
    <w:rsid w:val="0064653A"/>
    <w:rsid w:val="00646EAC"/>
    <w:rsid w:val="006D5089"/>
    <w:rsid w:val="0072003E"/>
    <w:rsid w:val="007D1D84"/>
    <w:rsid w:val="0088676D"/>
    <w:rsid w:val="00931DFF"/>
    <w:rsid w:val="009A3436"/>
    <w:rsid w:val="00A04EE8"/>
    <w:rsid w:val="00BB190E"/>
    <w:rsid w:val="00E72546"/>
    <w:rsid w:val="00F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A16FE122-92B2-4DF4-80D1-D87C9D94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EE8"/>
  </w:style>
  <w:style w:type="paragraph" w:styleId="Footer">
    <w:name w:val="footer"/>
    <w:basedOn w:val="Normal"/>
    <w:link w:val="FooterChar"/>
    <w:uiPriority w:val="99"/>
    <w:unhideWhenUsed/>
    <w:rsid w:val="00A04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EE8"/>
  </w:style>
  <w:style w:type="paragraph" w:styleId="NoSpacing">
    <w:name w:val="No Spacing"/>
    <w:uiPriority w:val="1"/>
    <w:qFormat/>
    <w:rsid w:val="00A04EE8"/>
    <w:pPr>
      <w:spacing w:after="0" w:line="240" w:lineRule="auto"/>
    </w:pPr>
  </w:style>
  <w:style w:type="table" w:styleId="TableGrid">
    <w:name w:val="Table Grid"/>
    <w:basedOn w:val="TableNormal"/>
    <w:uiPriority w:val="39"/>
    <w:rsid w:val="00A04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B1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60ABC"/>
    <w:pPr>
      <w:spacing w:after="0" w:line="240" w:lineRule="auto"/>
      <w:jc w:val="center"/>
    </w:pPr>
    <w:rPr>
      <w:rFonts w:ascii="Arial" w:eastAsia="Times New Roman" w:hAnsi="Arial" w:cs="Times New Roman"/>
      <w:color w:val="333399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560ABC"/>
    <w:rPr>
      <w:rFonts w:ascii="Arial" w:eastAsia="Times New Roman" w:hAnsi="Arial" w:cs="Times New Roman"/>
      <w:color w:val="333399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Myers</dc:creator>
  <cp:keywords/>
  <dc:description/>
  <cp:lastModifiedBy>Jayne Stackhouse</cp:lastModifiedBy>
  <cp:revision>2</cp:revision>
  <dcterms:created xsi:type="dcterms:W3CDTF">2022-03-25T13:39:00Z</dcterms:created>
  <dcterms:modified xsi:type="dcterms:W3CDTF">2022-03-25T13:39:00Z</dcterms:modified>
</cp:coreProperties>
</file>